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We Value: Every Generation Together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Psalm 78:1-7; Titus 2:2-6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Mission: What are we doing?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"Sending transformed people to influence their world for Christ."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Strategy: How are we doing this?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"Meet with God...Connect with Others...Live with Purpose"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Why are we doing this? "Values".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Core values are guiding principles that dictate behavior and action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. 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The 5 Core Values of Shades:</w:t>
      </w:r>
    </w:p>
    <w:p>
      <w:pPr>
        <w:pStyle w:val="Body"/>
        <w:numPr>
          <w:ilvl w:val="0"/>
          <w:numId w:val="2"/>
        </w:numPr>
        <w:rPr>
          <w:rFonts w:ascii="Georgia" w:cs="Georgia" w:hAnsi="Georgia" w:eastAsia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Every Disciple Growing</w:t>
      </w:r>
    </w:p>
    <w:p>
      <w:pPr>
        <w:pStyle w:val="Body"/>
        <w:numPr>
          <w:ilvl w:val="0"/>
          <w:numId w:val="2"/>
        </w:numPr>
        <w:rPr>
          <w:rFonts w:ascii="Georgia" w:cs="Georgia" w:hAnsi="Georgia" w:eastAsia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Every Person On-Mission</w:t>
      </w:r>
    </w:p>
    <w:p>
      <w:pPr>
        <w:pStyle w:val="Body"/>
        <w:numPr>
          <w:ilvl w:val="0"/>
          <w:numId w:val="2"/>
        </w:numPr>
        <w:rPr>
          <w:rFonts w:ascii="Georgia" w:cs="Georgia" w:hAnsi="Georgia" w:eastAsia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Every Relationship Meaningful</w:t>
      </w:r>
    </w:p>
    <w:p>
      <w:pPr>
        <w:pStyle w:val="Body"/>
        <w:numPr>
          <w:ilvl w:val="0"/>
          <w:numId w:val="2"/>
        </w:numPr>
        <w:rPr>
          <w:rFonts w:ascii="Georgia" w:cs="Georgia" w:hAnsi="Georgia" w:eastAsia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Every Generation Together</w:t>
      </w:r>
    </w:p>
    <w:p>
      <w:pPr>
        <w:pStyle w:val="Body"/>
        <w:numPr>
          <w:ilvl w:val="0"/>
          <w:numId w:val="2"/>
        </w:numPr>
        <w:rPr>
          <w:rFonts w:ascii="Georgia" w:cs="Georgia" w:hAnsi="Georgia" w:eastAsia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Every Pursuit with Excellence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Biblical Mandate for Every Generation Together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numPr>
          <w:ilvl w:val="0"/>
          <w:numId w:val="4"/>
        </w:numPr>
        <w:rPr>
          <w:rFonts w:ascii="Georgia" w:cs="Georgia" w:hAnsi="Georgia" w:eastAsia="Georgia"/>
          <w:b w:val="1"/>
          <w:bCs w:val="1"/>
          <w:sz w:val="28"/>
          <w:szCs w:val="28"/>
          <w:lang w:val="en-US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Teach God's Word and Works to the next generations (Psalm 78:1-6)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II. Provide a foundation for hope for each generation (Ps 78:7)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numPr>
          <w:ilvl w:val="0"/>
          <w:numId w:val="5"/>
        </w:numPr>
        <w:rPr>
          <w:rFonts w:ascii="Georgia" w:cs="Georgia" w:hAnsi="Georgia" w:eastAsia="Georgia"/>
          <w:sz w:val="28"/>
          <w:szCs w:val="28"/>
          <w:u w:val="single"/>
          <w:lang w:val="en-US"/>
        </w:rPr>
      </w:pPr>
      <w:r>
        <w:rPr>
          <w:rFonts w:ascii="Georgia" w:hAnsi="Georgia"/>
          <w:sz w:val="28"/>
          <w:szCs w:val="28"/>
          <w:u w:val="single"/>
          <w:rtl w:val="0"/>
          <w:lang w:val="en-US"/>
        </w:rPr>
        <w:t>Remind them of the works of God: In the Bible and in your life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2.   </w:t>
      </w:r>
      <w:r>
        <w:rPr>
          <w:rFonts w:ascii="Georgia" w:hAnsi="Georgia"/>
          <w:sz w:val="28"/>
          <w:szCs w:val="28"/>
          <w:u w:val="single"/>
          <w:rtl w:val="0"/>
          <w:lang w:val="en-US"/>
        </w:rPr>
        <w:t>Remind them of the grace of God to motivate them to keep His commandments</w:t>
      </w:r>
      <w:r>
        <w:rPr>
          <w:rFonts w:ascii="Georgia" w:hAnsi="Georgia"/>
          <w:sz w:val="28"/>
          <w:szCs w:val="28"/>
          <w:rtl w:val="0"/>
          <w:lang w:val="en-US"/>
        </w:rPr>
        <w:t>.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III. Be a role model/mentor to another generation (Titus 2:2-6)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Harvard"/>
  </w:abstractNum>
  <w:abstractNum w:abstractNumId="3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9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2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6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3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  <w:style w:type="numbering" w:styleId="Harvard">
    <w:name w:val="Harvard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