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F6" w:rsidRDefault="00AC52F6" w:rsidP="00AC52F6">
      <w:pPr>
        <w:pStyle w:val="Heading2"/>
        <w:spacing w:before="200" w:beforeAutospacing="0" w:after="120" w:afterAutospacing="0"/>
        <w:jc w:val="center"/>
      </w:pPr>
      <w:r>
        <w:rPr>
          <w:rFonts w:ascii="Arial" w:hAnsi="Arial" w:cs="Arial"/>
          <w:b w:val="0"/>
          <w:bCs w:val="0"/>
          <w:color w:val="000000"/>
          <w:sz w:val="32"/>
          <w:szCs w:val="32"/>
        </w:rPr>
        <w:t>Connection Center Information</w:t>
      </w:r>
    </w:p>
    <w:p w:rsidR="00AC52F6" w:rsidRDefault="00AC52F6" w:rsidP="00AC52F6">
      <w:pPr>
        <w:pStyle w:val="Heading2"/>
        <w:spacing w:before="200" w:beforeAutospacing="0" w:after="120" w:afterAutospacing="0"/>
      </w:pPr>
      <w:r>
        <w:rPr>
          <w:rFonts w:ascii="Arial" w:hAnsi="Arial" w:cs="Arial"/>
          <w:b w:val="0"/>
          <w:bCs w:val="0"/>
          <w:color w:val="000000"/>
          <w:sz w:val="32"/>
          <w:szCs w:val="32"/>
          <w:u w:val="single"/>
        </w:rPr>
        <w:t>General Information</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Chinese/Taiwanese Ministry:</w:t>
      </w:r>
      <w:r>
        <w:rPr>
          <w:rFonts w:ascii="Arial" w:hAnsi="Arial" w:cs="Arial"/>
          <w:b w:val="0"/>
          <w:bCs w:val="0"/>
          <w:color w:val="434343"/>
          <w:sz w:val="28"/>
          <w:szCs w:val="28"/>
        </w:rPr>
        <w:t xml:space="preserve"> </w:t>
      </w:r>
      <w:r>
        <w:rPr>
          <w:rFonts w:ascii="Calibri" w:hAnsi="Calibri" w:cs="Calibri"/>
          <w:b w:val="0"/>
          <w:bCs w:val="0"/>
          <w:color w:val="434343"/>
          <w:sz w:val="20"/>
          <w:szCs w:val="20"/>
        </w:rPr>
        <w:t>During the worship service, translation is available in the balcony.  Take guests to the 5</w:t>
      </w:r>
      <w:r>
        <w:rPr>
          <w:rFonts w:ascii="Calibri" w:hAnsi="Calibri" w:cs="Calibri"/>
          <w:b w:val="0"/>
          <w:bCs w:val="0"/>
          <w:color w:val="434343"/>
          <w:sz w:val="12"/>
          <w:szCs w:val="12"/>
          <w:vertAlign w:val="superscript"/>
        </w:rPr>
        <w:t>th</w:t>
      </w:r>
      <w:r>
        <w:rPr>
          <w:rFonts w:ascii="Calibri" w:hAnsi="Calibri" w:cs="Calibri"/>
          <w:b w:val="0"/>
          <w:bCs w:val="0"/>
          <w:color w:val="434343"/>
          <w:sz w:val="20"/>
          <w:szCs w:val="20"/>
        </w:rPr>
        <w:t xml:space="preserve"> floor and as you enter the worship center, members of this ministry will be on the right of the control booth.  For Sunday school, take them to D526.  For assistance, call Lilly Huang, her cell is (205) 533-4107.</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Family Restroom:</w:t>
      </w:r>
      <w:r>
        <w:rPr>
          <w:rFonts w:ascii="Arial" w:hAnsi="Arial" w:cs="Arial"/>
          <w:b w:val="0"/>
          <w:bCs w:val="0"/>
          <w:color w:val="434343"/>
          <w:sz w:val="28"/>
          <w:szCs w:val="28"/>
        </w:rPr>
        <w:t xml:space="preserve">  </w:t>
      </w:r>
      <w:r>
        <w:rPr>
          <w:rFonts w:ascii="Calibri" w:hAnsi="Calibri" w:cs="Calibri"/>
          <w:b w:val="0"/>
          <w:bCs w:val="0"/>
          <w:color w:val="434343"/>
          <w:sz w:val="20"/>
          <w:szCs w:val="20"/>
        </w:rPr>
        <w:t>main level Worship Center to the left of the Connection Center Desk (if you are facing the front of the desk) just beyond the women’s restroom. </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First Aid</w:t>
      </w:r>
      <w:r>
        <w:rPr>
          <w:rFonts w:ascii="Arial" w:hAnsi="Arial" w:cs="Arial"/>
          <w:b w:val="0"/>
          <w:bCs w:val="0"/>
          <w:color w:val="434343"/>
          <w:sz w:val="28"/>
          <w:szCs w:val="28"/>
        </w:rPr>
        <w:t xml:space="preserve">: </w:t>
      </w:r>
      <w:r>
        <w:rPr>
          <w:rFonts w:ascii="Calibri" w:hAnsi="Calibri" w:cs="Calibri"/>
          <w:b w:val="0"/>
          <w:bCs w:val="0"/>
          <w:color w:val="434343"/>
          <w:sz w:val="20"/>
          <w:szCs w:val="20"/>
        </w:rPr>
        <w:t>4</w:t>
      </w:r>
      <w:r>
        <w:rPr>
          <w:rFonts w:ascii="Calibri" w:hAnsi="Calibri" w:cs="Calibri"/>
          <w:b w:val="0"/>
          <w:bCs w:val="0"/>
          <w:color w:val="434343"/>
          <w:sz w:val="12"/>
          <w:szCs w:val="12"/>
          <w:vertAlign w:val="superscript"/>
        </w:rPr>
        <w:t>th</w:t>
      </w:r>
      <w:r>
        <w:rPr>
          <w:rFonts w:ascii="Calibri" w:hAnsi="Calibri" w:cs="Calibri"/>
          <w:b w:val="0"/>
          <w:bCs w:val="0"/>
          <w:color w:val="434343"/>
          <w:sz w:val="20"/>
          <w:szCs w:val="20"/>
        </w:rPr>
        <w:t xml:space="preserve"> floor (Room 438).  If assistance is needed, use radio channel 1 to communicate the location of the individual needing assistance.  </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Nursing Mother’s Room:</w:t>
      </w:r>
      <w:r>
        <w:rPr>
          <w:rFonts w:ascii="Arial" w:hAnsi="Arial" w:cs="Arial"/>
          <w:b w:val="0"/>
          <w:bCs w:val="0"/>
          <w:color w:val="434343"/>
          <w:sz w:val="28"/>
          <w:szCs w:val="28"/>
        </w:rPr>
        <w:t xml:space="preserve"> </w:t>
      </w:r>
      <w:r>
        <w:rPr>
          <w:rFonts w:ascii="Calibri" w:hAnsi="Calibri" w:cs="Calibri"/>
          <w:b w:val="0"/>
          <w:bCs w:val="0"/>
          <w:color w:val="434343"/>
          <w:sz w:val="20"/>
          <w:szCs w:val="20"/>
        </w:rPr>
        <w:t>main level Worship Center to the left of the Connection Center Desk (if you are facing the front of the desk) just beyond the Family Restroom (in the location of the former First Aid room).</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Hearing Devices:</w:t>
      </w:r>
      <w:r>
        <w:rPr>
          <w:rFonts w:ascii="Arial" w:hAnsi="Arial" w:cs="Arial"/>
          <w:b w:val="0"/>
          <w:bCs w:val="0"/>
          <w:color w:val="434343"/>
          <w:sz w:val="28"/>
          <w:szCs w:val="28"/>
        </w:rPr>
        <w:t xml:space="preserve"> </w:t>
      </w:r>
      <w:r>
        <w:rPr>
          <w:rFonts w:ascii="Calibri" w:hAnsi="Calibri" w:cs="Calibri"/>
          <w:b w:val="0"/>
          <w:bCs w:val="0"/>
          <w:color w:val="434343"/>
          <w:sz w:val="20"/>
          <w:szCs w:val="20"/>
        </w:rPr>
        <w:t>available to be used during the Worship service and may be picked-up in the Connection Center and returned to the same place after the service is over.</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 xml:space="preserve">Lost and Found: </w:t>
      </w:r>
      <w:r>
        <w:rPr>
          <w:rFonts w:ascii="Calibri" w:hAnsi="Calibri" w:cs="Calibri"/>
          <w:b w:val="0"/>
          <w:bCs w:val="0"/>
          <w:color w:val="434343"/>
          <w:sz w:val="20"/>
          <w:szCs w:val="20"/>
        </w:rPr>
        <w:t>closet of the Connection Center (back left when facing the desk).  We won’t be keeping items for long periods of time and there will only be one place.  If someone brings items to you, they need to be placed in this space (unless the person has been notified to pick up the item.)</w:t>
      </w:r>
    </w:p>
    <w:p w:rsidR="00AC52F6" w:rsidRDefault="00AC52F6" w:rsidP="00AC52F6">
      <w:pPr>
        <w:pStyle w:val="Heading2"/>
        <w:spacing w:before="200" w:beforeAutospacing="0" w:after="120" w:afterAutospacing="0"/>
      </w:pPr>
      <w:r>
        <w:rPr>
          <w:rFonts w:ascii="Arial" w:hAnsi="Arial" w:cs="Arial"/>
          <w:color w:val="000000"/>
          <w:sz w:val="32"/>
          <w:szCs w:val="32"/>
          <w:u w:val="single"/>
        </w:rPr>
        <w:t>Ministry Information</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Adults:</w:t>
      </w:r>
      <w:r>
        <w:rPr>
          <w:rFonts w:ascii="Arial" w:hAnsi="Arial" w:cs="Arial"/>
          <w:b w:val="0"/>
          <w:bCs w:val="0"/>
          <w:color w:val="434343"/>
          <w:sz w:val="28"/>
          <w:szCs w:val="28"/>
        </w:rPr>
        <w:t xml:space="preserve"> </w:t>
      </w:r>
      <w:r>
        <w:rPr>
          <w:rFonts w:ascii="Calibri" w:hAnsi="Calibri" w:cs="Calibri"/>
          <w:b w:val="0"/>
          <w:bCs w:val="0"/>
          <w:color w:val="434343"/>
          <w:sz w:val="20"/>
          <w:szCs w:val="20"/>
        </w:rPr>
        <w:t xml:space="preserve">Sunday school class sheets in drawer and group finder online. </w:t>
      </w:r>
      <w:proofErr w:type="spellStart"/>
      <w:r>
        <w:rPr>
          <w:rFonts w:ascii="Calibri" w:hAnsi="Calibri" w:cs="Calibri"/>
          <w:color w:val="434343"/>
          <w:sz w:val="20"/>
          <w:szCs w:val="20"/>
        </w:rPr>
        <w:t>DGroup</w:t>
      </w:r>
      <w:proofErr w:type="spellEnd"/>
      <w:r>
        <w:rPr>
          <w:rFonts w:ascii="Calibri" w:hAnsi="Calibri" w:cs="Calibri"/>
          <w:color w:val="434343"/>
          <w:sz w:val="20"/>
          <w:szCs w:val="20"/>
        </w:rPr>
        <w:t xml:space="preserve"> information online at shades.org/</w:t>
      </w:r>
      <w:proofErr w:type="spellStart"/>
      <w:r>
        <w:rPr>
          <w:rFonts w:ascii="Calibri" w:hAnsi="Calibri" w:cs="Calibri"/>
          <w:color w:val="434343"/>
          <w:sz w:val="20"/>
          <w:szCs w:val="20"/>
        </w:rPr>
        <w:t>dgroups</w:t>
      </w:r>
      <w:proofErr w:type="spellEnd"/>
      <w:r>
        <w:rPr>
          <w:rFonts w:ascii="Calibri" w:hAnsi="Calibri" w:cs="Calibri"/>
          <w:color w:val="434343"/>
          <w:sz w:val="20"/>
          <w:szCs w:val="20"/>
        </w:rPr>
        <w:t xml:space="preserve"> and Bradley Patton will be around the connection desk if an introduction is needed.</w:t>
      </w:r>
    </w:p>
    <w:p w:rsidR="00AC52F6" w:rsidRDefault="00AC52F6" w:rsidP="00AC52F6">
      <w:pPr>
        <w:pStyle w:val="NormalWeb"/>
        <w:spacing w:before="200" w:beforeAutospacing="0" w:after="120" w:afterAutospacing="0"/>
      </w:pPr>
      <w:r>
        <w:rPr>
          <w:rFonts w:ascii="Arial" w:hAnsi="Arial" w:cs="Arial"/>
          <w:color w:val="434343"/>
        </w:rPr>
        <w:t>College:</w:t>
      </w:r>
      <w:r>
        <w:rPr>
          <w:rFonts w:ascii="Arial" w:hAnsi="Arial" w:cs="Arial"/>
          <w:color w:val="434343"/>
          <w:sz w:val="28"/>
          <w:szCs w:val="28"/>
        </w:rPr>
        <w:t xml:space="preserve"> </w:t>
      </w:r>
      <w:r>
        <w:rPr>
          <w:rFonts w:ascii="Calibri" w:hAnsi="Calibri" w:cs="Calibri"/>
          <w:color w:val="434343"/>
          <w:sz w:val="22"/>
          <w:szCs w:val="22"/>
        </w:rPr>
        <w:t xml:space="preserve">Meet in CLC fireside room. Student leaders or faculty should be available after service. If they are not, please walk down and introduce to Jeremy or Kelly. If they are not </w:t>
      </w:r>
      <w:proofErr w:type="gramStart"/>
      <w:r>
        <w:rPr>
          <w:rFonts w:ascii="Calibri" w:hAnsi="Calibri" w:cs="Calibri"/>
          <w:color w:val="434343"/>
          <w:sz w:val="22"/>
          <w:szCs w:val="22"/>
        </w:rPr>
        <w:t>available</w:t>
      </w:r>
      <w:proofErr w:type="gramEnd"/>
      <w:r>
        <w:rPr>
          <w:rFonts w:ascii="Calibri" w:hAnsi="Calibri" w:cs="Calibri"/>
          <w:color w:val="434343"/>
          <w:sz w:val="22"/>
          <w:szCs w:val="22"/>
        </w:rPr>
        <w:t xml:space="preserve"> then find a faculty (adult) member.</w:t>
      </w:r>
    </w:p>
    <w:p w:rsidR="00AC52F6" w:rsidRDefault="00AC52F6" w:rsidP="00AC52F6">
      <w:pPr>
        <w:pStyle w:val="Heading3"/>
        <w:spacing w:before="200" w:beforeAutospacing="0" w:after="120" w:afterAutospacing="0"/>
      </w:pPr>
      <w:r>
        <w:rPr>
          <w:rFonts w:ascii="Arial" w:hAnsi="Arial" w:cs="Arial"/>
          <w:b w:val="0"/>
          <w:bCs w:val="0"/>
          <w:color w:val="434343"/>
          <w:sz w:val="24"/>
          <w:szCs w:val="24"/>
        </w:rPr>
        <w:t xml:space="preserve">Students:   </w:t>
      </w:r>
      <w:bookmarkStart w:id="0" w:name="_GoBack"/>
      <w:bookmarkEnd w:id="0"/>
      <w:r>
        <w:rPr>
          <w:rFonts w:ascii="Calibri" w:hAnsi="Calibri" w:cs="Calibri"/>
          <w:color w:val="434343"/>
          <w:sz w:val="22"/>
          <w:szCs w:val="22"/>
        </w:rPr>
        <w:t> High school (9-12) meet in Student building at 8:00 and 11:00</w:t>
      </w:r>
    </w:p>
    <w:p w:rsidR="00AC52F6" w:rsidRDefault="00AC52F6" w:rsidP="00AC52F6">
      <w:pPr>
        <w:pStyle w:val="NormalWeb"/>
        <w:spacing w:before="200" w:beforeAutospacing="0" w:after="120" w:afterAutospacing="0"/>
      </w:pPr>
      <w:r>
        <w:rPr>
          <w:rFonts w:ascii="Calibri" w:hAnsi="Calibri" w:cs="Calibri"/>
          <w:color w:val="434343"/>
          <w:sz w:val="22"/>
          <w:szCs w:val="22"/>
        </w:rPr>
        <w:t>                         Middle school (7-8) meet in Dobbins on 5th floor at 8:00 and 11:00</w:t>
      </w:r>
    </w:p>
    <w:p w:rsidR="00AC52F6" w:rsidRDefault="00AC52F6" w:rsidP="00AC52F6">
      <w:pPr>
        <w:pStyle w:val="NormalWeb"/>
        <w:spacing w:before="200" w:beforeAutospacing="0" w:after="120" w:afterAutospacing="0"/>
      </w:pPr>
      <w:r>
        <w:rPr>
          <w:rFonts w:ascii="Arial" w:hAnsi="Arial" w:cs="Arial"/>
          <w:color w:val="434343"/>
        </w:rPr>
        <w:t>Children:</w:t>
      </w:r>
      <w:r>
        <w:rPr>
          <w:rFonts w:ascii="Calibri" w:hAnsi="Calibri" w:cs="Calibri"/>
          <w:color w:val="434343"/>
          <w:sz w:val="22"/>
          <w:szCs w:val="22"/>
        </w:rPr>
        <w:t xml:space="preserve">  </w:t>
      </w:r>
      <w:r>
        <w:rPr>
          <w:rFonts w:ascii="Calibri" w:hAnsi="Calibri" w:cs="Calibri"/>
          <w:color w:val="434343"/>
          <w:sz w:val="20"/>
          <w:szCs w:val="20"/>
        </w:rPr>
        <w:t>1-6 grades should be taken to the desk in front of WC200. They are on channel 5 if </w:t>
      </w:r>
    </w:p>
    <w:p w:rsidR="00AC52F6" w:rsidRDefault="00AC52F6" w:rsidP="00AC52F6">
      <w:pPr>
        <w:pStyle w:val="NormalWeb"/>
        <w:spacing w:before="200" w:beforeAutospacing="0" w:after="120" w:afterAutospacing="0"/>
      </w:pPr>
      <w:r>
        <w:rPr>
          <w:rFonts w:ascii="Calibri" w:hAnsi="Calibri" w:cs="Calibri"/>
          <w:color w:val="434343"/>
          <w:sz w:val="20"/>
          <w:szCs w:val="20"/>
        </w:rPr>
        <w:t>someone isn’t there. Take to Stephanie, Cynthia or Austin in that order.</w:t>
      </w:r>
    </w:p>
    <w:p w:rsidR="00AC52F6" w:rsidRDefault="00AC52F6" w:rsidP="00AC52F6">
      <w:pPr>
        <w:pStyle w:val="NormalWeb"/>
        <w:spacing w:before="200" w:beforeAutospacing="0" w:after="120" w:afterAutospacing="0"/>
      </w:pPr>
      <w:r>
        <w:rPr>
          <w:rFonts w:ascii="Arial" w:hAnsi="Arial" w:cs="Arial"/>
          <w:color w:val="434343"/>
        </w:rPr>
        <w:t>Preschool:</w:t>
      </w:r>
      <w:r>
        <w:rPr>
          <w:rFonts w:ascii="Calibri" w:hAnsi="Calibri" w:cs="Calibri"/>
          <w:color w:val="434343"/>
        </w:rPr>
        <w:t xml:space="preserve"> </w:t>
      </w:r>
      <w:r>
        <w:rPr>
          <w:rFonts w:ascii="Calibri" w:hAnsi="Calibri" w:cs="Calibri"/>
          <w:color w:val="434343"/>
          <w:sz w:val="22"/>
          <w:szCs w:val="22"/>
        </w:rPr>
        <w:t>  Birth-Kindergarten should be taken to the 1st floor east desk and connected with Sarah, </w:t>
      </w:r>
    </w:p>
    <w:p w:rsidR="00AC52F6" w:rsidRDefault="00AC52F6" w:rsidP="00AC52F6">
      <w:pPr>
        <w:pStyle w:val="NormalWeb"/>
        <w:spacing w:before="200" w:beforeAutospacing="0" w:after="120" w:afterAutospacing="0"/>
      </w:pPr>
      <w:r>
        <w:rPr>
          <w:rFonts w:ascii="Calibri" w:hAnsi="Calibri" w:cs="Calibri"/>
          <w:color w:val="434343"/>
          <w:sz w:val="22"/>
          <w:szCs w:val="22"/>
        </w:rPr>
        <w:t>Grace or volunteer at desk.</w:t>
      </w:r>
    </w:p>
    <w:p w:rsidR="00AC52F6" w:rsidRDefault="00AC52F6" w:rsidP="00AC52F6">
      <w:pPr>
        <w:pStyle w:val="NormalWeb"/>
        <w:spacing w:before="200" w:beforeAutospacing="0" w:after="120" w:afterAutospacing="0"/>
        <w:rPr>
          <w:rFonts w:ascii="Calibri" w:hAnsi="Calibri" w:cs="Calibri"/>
          <w:color w:val="434343"/>
        </w:rPr>
      </w:pPr>
      <w:r>
        <w:rPr>
          <w:rFonts w:ascii="Arial" w:hAnsi="Arial" w:cs="Arial"/>
          <w:color w:val="434343"/>
          <w:sz w:val="22"/>
          <w:szCs w:val="22"/>
        </w:rPr>
        <w:t>Volume/Sound/Monitor Issues</w:t>
      </w:r>
      <w:r>
        <w:rPr>
          <w:rFonts w:ascii="Calibri" w:hAnsi="Calibri" w:cs="Calibri"/>
          <w:color w:val="434343"/>
        </w:rPr>
        <w:t>: Call Ryan Maynard-205-563-5704</w:t>
      </w:r>
    </w:p>
    <w:p w:rsidR="00AC52F6" w:rsidRDefault="00AC52F6" w:rsidP="00AC52F6">
      <w:pPr>
        <w:pStyle w:val="NormalWeb"/>
        <w:spacing w:before="200" w:beforeAutospacing="0" w:after="120" w:afterAutospacing="0"/>
      </w:pPr>
      <w:r>
        <w:rPr>
          <w:rFonts w:ascii="Arial" w:hAnsi="Arial" w:cs="Arial"/>
          <w:color w:val="434343"/>
          <w:sz w:val="22"/>
          <w:szCs w:val="22"/>
        </w:rPr>
        <w:t>For Emergencies</w:t>
      </w:r>
      <w:r>
        <w:rPr>
          <w:rFonts w:ascii="Calibri" w:hAnsi="Calibri" w:cs="Calibri"/>
          <w:color w:val="434343"/>
        </w:rPr>
        <w:t>: Fire department will come to-1st floor drive thru, by 3 crosses, North entrance, student building and CLC.</w:t>
      </w:r>
    </w:p>
    <w:sectPr w:rsidR="00AC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F6"/>
    <w:rsid w:val="00242CAD"/>
    <w:rsid w:val="00867A17"/>
    <w:rsid w:val="00AC52F6"/>
    <w:rsid w:val="00B3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4600"/>
  <w15:chartTrackingRefBased/>
  <w15:docId w15:val="{9D30FBAF-6070-4E1D-87FB-9AA9F784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5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52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2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52F6"/>
    <w:rPr>
      <w:rFonts w:ascii="Times New Roman" w:eastAsia="Times New Roman" w:hAnsi="Times New Roman" w:cs="Times New Roman"/>
      <w:b/>
      <w:bCs/>
      <w:sz w:val="27"/>
      <w:szCs w:val="27"/>
    </w:rPr>
  </w:style>
  <w:style w:type="paragraph" w:styleId="NormalWeb">
    <w:name w:val="Normal (Web)"/>
    <w:basedOn w:val="Normal"/>
    <w:uiPriority w:val="99"/>
    <w:unhideWhenUsed/>
    <w:rsid w:val="00AC52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5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Hufnagel</dc:creator>
  <cp:keywords/>
  <dc:description/>
  <cp:lastModifiedBy>Sarah Hufnagel</cp:lastModifiedBy>
  <cp:revision>1</cp:revision>
  <cp:lastPrinted>2019-10-17T14:47:00Z</cp:lastPrinted>
  <dcterms:created xsi:type="dcterms:W3CDTF">2019-10-17T14:40:00Z</dcterms:created>
  <dcterms:modified xsi:type="dcterms:W3CDTF">2019-10-17T15:20:00Z</dcterms:modified>
</cp:coreProperties>
</file>